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30" w:rsidRPr="0097264D" w:rsidRDefault="001A0130" w:rsidP="001A01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ปัญหา-เฉลย </w:t>
      </w:r>
      <w:r w:rsidRPr="0097264D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วิชา</w:t>
      </w: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อนุพุทธประวัติ </w:t>
      </w:r>
      <w:r w:rsidRPr="0097264D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น.ธ.โท ครั้งที่ </w:t>
      </w:r>
      <w:r w:rsidR="008D4773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>๒</w:t>
      </w:r>
    </w:p>
    <w:p w:rsidR="001A0130" w:rsidRPr="0097264D" w:rsidRDefault="001A0130" w:rsidP="001A01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โครงการอบรมนักธรรมชั้นโท-เอก ก่อนสอบสนามหลวง ปีที่ ๑๓ </w:t>
      </w:r>
    </w:p>
    <w:p w:rsidR="001A0130" w:rsidRPr="0097264D" w:rsidRDefault="001A0130" w:rsidP="001A01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คณะสงฆ์อำเภอสองพี่น้อง จังหวัดสุพรรณบุรี ภาค ๑๔ </w:t>
      </w:r>
    </w:p>
    <w:p w:rsidR="001A0130" w:rsidRPr="0097264D" w:rsidRDefault="001A0130" w:rsidP="001A01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ณ วัดพรสวรรค์ </w:t>
      </w:r>
    </w:p>
    <w:p w:rsidR="001A0130" w:rsidRPr="0097264D" w:rsidRDefault="001A0130" w:rsidP="001A01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ตำบลหนองบ่อ  อำเภอสองพี่น้อง  จังหวัดสุพรรณบุรี </w:t>
      </w:r>
    </w:p>
    <w:p w:rsidR="001A0130" w:rsidRPr="0097264D" w:rsidRDefault="001A0130" w:rsidP="001A01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วันอังคาร  ที่  ๒๔  ตุลาคม ๒๕๖๐ </w:t>
      </w:r>
    </w:p>
    <w:p w:rsidR="001A0130" w:rsidRPr="0097264D" w:rsidRDefault="001A0130" w:rsidP="001A0130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FA2596D" wp14:editId="724D8F73">
            <wp:simplePos x="0" y="0"/>
            <wp:positionH relativeFrom="column">
              <wp:posOffset>1821732</wp:posOffset>
            </wp:positionH>
            <wp:positionV relativeFrom="paragraph">
              <wp:posOffset>179070</wp:posOffset>
            </wp:positionV>
            <wp:extent cx="2104462" cy="247650"/>
            <wp:effectExtent l="0" t="0" r="0" b="0"/>
            <wp:wrapNone/>
            <wp:docPr id="1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130" w:rsidRDefault="001A0130" w:rsidP="006D1ADB">
      <w:pPr>
        <w:rPr>
          <w:rFonts w:asciiTheme="majorBidi" w:hAnsiTheme="majorBidi" w:cstheme="majorBidi"/>
          <w:sz w:val="28"/>
          <w:szCs w:val="36"/>
        </w:rPr>
      </w:pPr>
    </w:p>
    <w:p w:rsidR="006D1ADB" w:rsidRPr="001A0130" w:rsidRDefault="00EA1542" w:rsidP="006D1A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พระสารีบุตรเถระ  มีนามเดิมว่าอย่างไร 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 xml:space="preserve">? 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>เพราะเหตุใดจึงออกบวช ?</w:t>
      </w:r>
    </w:p>
    <w:p w:rsidR="008D4773" w:rsidRDefault="00EA1542" w:rsidP="00EA1542">
      <w:pPr>
        <w:pStyle w:val="ListParagraph"/>
        <w:rPr>
          <w:rFonts w:asciiTheme="majorBidi" w:hAnsiTheme="majorBidi" w:cstheme="majorBidi"/>
          <w:sz w:val="40"/>
          <w:szCs w:val="40"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ab/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มีนามเดิมว่า </w:t>
      </w: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อุปติสสะ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 xml:space="preserve"> ฯ </w:t>
      </w:r>
    </w:p>
    <w:p w:rsidR="00EA1542" w:rsidRPr="001A0130" w:rsidRDefault="00EA1542" w:rsidP="008D4773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>เพราะต้องการแสวงหาโมกขธรรม ฯ</w:t>
      </w:r>
    </w:p>
    <w:p w:rsidR="00EA1542" w:rsidRPr="001A0130" w:rsidRDefault="00EA1542" w:rsidP="00EA15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ท่านได้สำเร็จเป็นพระอรหันต์เพราะฟังธรรมเทศนาชื่อว่าอะไร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 xml:space="preserve"> ? </w:t>
      </w:r>
      <w:r w:rsidR="00DE757D" w:rsidRPr="001A0130">
        <w:rPr>
          <w:rFonts w:asciiTheme="majorBidi" w:hAnsiTheme="majorBidi" w:cstheme="majorBidi" w:hint="cs"/>
          <w:sz w:val="40"/>
          <w:szCs w:val="40"/>
          <w:cs/>
        </w:rPr>
        <w:t>ฟังจากใคร ?</w:t>
      </w:r>
    </w:p>
    <w:p w:rsidR="008D4773" w:rsidRDefault="00EA1542" w:rsidP="008D4773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ab/>
        <w:t xml:space="preserve">เวทนาปริคคหสูตร ฯ </w:t>
      </w:r>
    </w:p>
    <w:p w:rsidR="00EA1542" w:rsidRPr="001A0130" w:rsidRDefault="00DE757D" w:rsidP="008D4773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ฟังจากพระสัมมาสัมพุทธเจ้า  ฯ</w:t>
      </w:r>
    </w:p>
    <w:p w:rsidR="00DE757D" w:rsidRPr="001A0130" w:rsidRDefault="00DE757D" w:rsidP="00DE757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>พระส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>าวกที่มีธรรมภาษิตธรรมบรรยายมาก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>คือใคร</w:t>
      </w:r>
      <w:r w:rsidR="006E0491" w:rsidRPr="001A0130">
        <w:rPr>
          <w:rFonts w:asciiTheme="majorBidi" w:hAnsiTheme="majorBidi" w:cstheme="majorBidi" w:hint="cs"/>
          <w:sz w:val="40"/>
          <w:szCs w:val="40"/>
          <w:cs/>
        </w:rPr>
        <w:t xml:space="preserve"> ?</w:t>
      </w:r>
      <w:r w:rsidR="008D4773">
        <w:rPr>
          <w:rFonts w:asciiTheme="majorBidi" w:hAnsiTheme="majorBidi" w:cs="Angsana New"/>
          <w:sz w:val="40"/>
          <w:szCs w:val="40"/>
          <w:cs/>
        </w:rPr>
        <w:t xml:space="preserve">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6E0491" w:rsidRPr="001A0130">
        <w:rPr>
          <w:rFonts w:asciiTheme="majorBidi" w:hAnsiTheme="majorBidi" w:cstheme="majorBidi" w:hint="cs"/>
          <w:sz w:val="40"/>
          <w:szCs w:val="40"/>
          <w:cs/>
        </w:rPr>
        <w:t xml:space="preserve">ได้รับการยกย่องจากพระพุทธเจ้าว่าท่านเลิศในทางใด ? </w:t>
      </w:r>
    </w:p>
    <w:p w:rsidR="008D4773" w:rsidRDefault="006E0491" w:rsidP="008D4773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ตอบ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ab/>
        <w:t xml:space="preserve">พระสารีบุตรเถระ ฯ </w:t>
      </w:r>
    </w:p>
    <w:p w:rsidR="006E0491" w:rsidRPr="001A0130" w:rsidRDefault="006E0491" w:rsidP="008D4773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เลิศในทางมีปัญญามาก ฯ</w:t>
      </w:r>
    </w:p>
    <w:p w:rsidR="00191045" w:rsidRPr="001A0130" w:rsidRDefault="00191045" w:rsidP="001910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พระมหาโมคคคัลานเถระ  มีนามเดิมว่าอย่างไร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>?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>ได้ฟังธรรมเทศนาอะไรจึงบรรลุอรหัตตผล ?</w:t>
      </w:r>
    </w:p>
    <w:p w:rsidR="008D4773" w:rsidRDefault="00191045" w:rsidP="008D4773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ab/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มีนามเดิมว่า </w:t>
      </w: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>โกลิตะ</w:t>
      </w:r>
      <w:r w:rsidR="008D4773"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>ฯ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191045" w:rsidRPr="001A0130" w:rsidRDefault="00191045" w:rsidP="008D4773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>ฟังะรรมเทศนาคืออุบายสำหรับแก้ง่วง ๘ ประการ และคุณธรรมอีก ๓ ข้อ ฯ</w:t>
      </w:r>
    </w:p>
    <w:p w:rsidR="00191045" w:rsidRPr="001A0130" w:rsidRDefault="00191045" w:rsidP="001910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วิธีบริหารหมู่คณะของพระอัครสาวกทั้งสององค์มีอุปมาว่าอย่างไร</w:t>
      </w:r>
    </w:p>
    <w:p w:rsidR="008D4773" w:rsidRDefault="00191045" w:rsidP="008D4773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 xml:space="preserve">ตอบ 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มีอุปมาว่า  </w:t>
      </w:r>
    </w:p>
    <w:p w:rsidR="008D4773" w:rsidRDefault="00191045" w:rsidP="008D4773">
      <w:pPr>
        <w:pStyle w:val="ListParagraph"/>
        <w:ind w:left="2160"/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>พระสารีบุตรเปรียบเหมือนมารดาผู้ให้กำเนิด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>บุตร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 xml:space="preserve">ฯ </w:t>
      </w:r>
    </w:p>
    <w:p w:rsidR="00191045" w:rsidRPr="001A0130" w:rsidRDefault="00191045" w:rsidP="008D4773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>พระโมคคัลลานะเปรียบเหมือนนางนมผู้เลี้ยงดูทารกที่เกิดแล้ว ฯ</w:t>
      </w:r>
    </w:p>
    <w:p w:rsidR="00191045" w:rsidRPr="001A0130" w:rsidRDefault="00B60B03" w:rsidP="00B60B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พระมหากัสปะเถระถือธุดงค์อะไรบ้าง ?</w:t>
      </w:r>
    </w:p>
    <w:p w:rsidR="008D4773" w:rsidRDefault="00B60B03" w:rsidP="008D4773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 ถือธุดงค์  ๓  ข้อ  คือ  </w:t>
      </w:r>
    </w:p>
    <w:p w:rsidR="008D4773" w:rsidRDefault="00B60B03" w:rsidP="008D4773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๑. ถือผ้าบังสุกุลเป็นวัตร  </w:t>
      </w:r>
    </w:p>
    <w:p w:rsidR="008D4773" w:rsidRDefault="00B60B03" w:rsidP="008D4773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๒. ถือการเที่ยวบิณฑบาตเป็นวัตร  </w:t>
      </w:r>
    </w:p>
    <w:p w:rsidR="00B60B03" w:rsidRPr="001A0130" w:rsidRDefault="00B60B03" w:rsidP="008D4773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>๓. ถือการอยู่ป่าเป็นวัตร ฯ</w:t>
      </w:r>
    </w:p>
    <w:p w:rsidR="00B60B03" w:rsidRPr="001A0130" w:rsidRDefault="00B60B03" w:rsidP="00B60B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พระเถระรูปใด  ได้รับเอตทัคคะทาง  “</w:t>
      </w: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>ภทฺเทกรตฺโต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>”  ผุ้มีราตรีเดียวเจริญ ?</w:t>
      </w:r>
    </w:p>
    <w:p w:rsidR="00B60B03" w:rsidRPr="001A0130" w:rsidRDefault="00B60B03" w:rsidP="008D4773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  </w:t>
      </w: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>พระมหากัจจายนเถระ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ฯ</w:t>
      </w:r>
    </w:p>
    <w:p w:rsidR="00B60B03" w:rsidRPr="001A0130" w:rsidRDefault="00B60B03" w:rsidP="00B60B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พระมหากัจจายนเถระมีบทบาทสำคัญญอย่างไร ?</w:t>
      </w:r>
    </w:p>
    <w:p w:rsidR="0091661F" w:rsidRPr="001A0130" w:rsidRDefault="0091661F" w:rsidP="008D4773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ตอบ 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ท่านได้ประกาสพระศาสนาในกรุงอุชเชนี  ทำให้พระเจ้าจันทปัชโชต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>และชาวเมืองอุชเชนีนับถือพระพุทธศาสนา ฯ</w:t>
      </w:r>
    </w:p>
    <w:p w:rsidR="0091661F" w:rsidRPr="008D4773" w:rsidRDefault="0091661F" w:rsidP="0091661F">
      <w:pPr>
        <w:pStyle w:val="ListParagraph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1A0130"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ศาสนพิธี </w:t>
      </w:r>
    </w:p>
    <w:p w:rsidR="0091661F" w:rsidRPr="001A0130" w:rsidRDefault="008D4773" w:rsidP="0091661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การอนุโมทนา  มีกี่แบบ ?</w:t>
      </w:r>
      <w:r w:rsidR="0091661F" w:rsidRPr="001A0130">
        <w:rPr>
          <w:rFonts w:asciiTheme="majorBidi" w:hAnsiTheme="majorBidi" w:cstheme="majorBidi" w:hint="cs"/>
          <w:sz w:val="40"/>
          <w:szCs w:val="40"/>
          <w:cs/>
        </w:rPr>
        <w:t xml:space="preserve"> อะไรบ้าง ?</w:t>
      </w:r>
    </w:p>
    <w:p w:rsidR="008D4773" w:rsidRDefault="0091661F" w:rsidP="008D4773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D21C10" w:rsidRPr="001A0130">
        <w:rPr>
          <w:rFonts w:asciiTheme="majorBidi" w:hAnsiTheme="majorBidi" w:cstheme="majorBidi" w:hint="cs"/>
          <w:sz w:val="40"/>
          <w:szCs w:val="40"/>
          <w:cs/>
        </w:rPr>
        <w:t xml:space="preserve">มี ๒ แบบคือ  </w:t>
      </w:r>
    </w:p>
    <w:p w:rsidR="008D4773" w:rsidRDefault="00D21C10" w:rsidP="008D4773">
      <w:pPr>
        <w:pStyle w:val="ListParagraph"/>
        <w:ind w:left="2160" w:firstLine="720"/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๑. สัญญานุโมทนา 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>ฯ</w:t>
      </w:r>
    </w:p>
    <w:p w:rsidR="00D21C10" w:rsidRPr="001A0130" w:rsidRDefault="008D4773" w:rsidP="008D4773">
      <w:pPr>
        <w:pStyle w:val="ListParagraph"/>
        <w:ind w:left="2160"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๒.</w:t>
      </w:r>
      <w:r w:rsidR="00D21C10" w:rsidRPr="001A0130">
        <w:rPr>
          <w:rFonts w:asciiTheme="majorBidi" w:hAnsiTheme="majorBidi" w:cstheme="majorBidi" w:hint="cs"/>
          <w:sz w:val="40"/>
          <w:szCs w:val="40"/>
          <w:cs/>
        </w:rPr>
        <w:t xml:space="preserve"> วิเสสอนุโมทนา ฯ</w:t>
      </w:r>
    </w:p>
    <w:p w:rsidR="00D21C10" w:rsidRPr="001A0130" w:rsidRDefault="00D21C10" w:rsidP="00D21C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1A0130">
        <w:rPr>
          <w:rFonts w:asciiTheme="majorBidi" w:hAnsiTheme="majorBidi" w:cstheme="majorBidi" w:hint="cs"/>
          <w:sz w:val="40"/>
          <w:szCs w:val="40"/>
          <w:cs/>
        </w:rPr>
        <w:t>การเทศน์แบบ  ป</w:t>
      </w:r>
      <w:r w:rsidR="008D4773">
        <w:rPr>
          <w:rFonts w:asciiTheme="majorBidi" w:hAnsiTheme="majorBidi" w:cstheme="majorBidi" w:hint="cs"/>
          <w:sz w:val="40"/>
          <w:szCs w:val="40"/>
          <w:cs/>
        </w:rPr>
        <w:t>ุจฉา  -  วิสัชน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คืออะไร ?</w:t>
      </w:r>
    </w:p>
    <w:p w:rsidR="00D21C10" w:rsidRPr="001A0130" w:rsidRDefault="00D21C10" w:rsidP="008D4773">
      <w:pPr>
        <w:pStyle w:val="ListParagraph"/>
        <w:ind w:firstLine="720"/>
        <w:rPr>
          <w:rFonts w:asciiTheme="majorBidi" w:hAnsiTheme="majorBidi" w:cstheme="majorBidi"/>
          <w:sz w:val="40"/>
          <w:szCs w:val="40"/>
          <w:cs/>
        </w:rPr>
      </w:pPr>
      <w:r w:rsidRPr="008D477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ตอบ </w:t>
      </w:r>
      <w:r w:rsidRPr="001A0130">
        <w:rPr>
          <w:rFonts w:asciiTheme="majorBidi" w:hAnsiTheme="majorBidi" w:cstheme="majorBidi" w:hint="cs"/>
          <w:sz w:val="40"/>
          <w:szCs w:val="40"/>
          <w:cs/>
        </w:rPr>
        <w:t xml:space="preserve"> การเทศน์แบบ  ถาม  -  ตอบ  โดยพระสงฆ์  ๒  รูป  ฯ </w:t>
      </w:r>
    </w:p>
    <w:p w:rsidR="008D4773" w:rsidRDefault="008D4773" w:rsidP="008D4773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17145</wp:posOffset>
            </wp:positionV>
            <wp:extent cx="2104390" cy="247650"/>
            <wp:effectExtent l="0" t="0" r="0" b="0"/>
            <wp:wrapNone/>
            <wp:docPr id="2" name="รูปภาพ 2" descr="คำอธิบาย: 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773" w:rsidRDefault="008D4773" w:rsidP="008D4773">
      <w:pPr>
        <w:pStyle w:val="ListParagraph"/>
        <w:ind w:left="216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พระอธิการอำนาจ   เตชธโร 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ออกปัญหา </w:t>
      </w:r>
    </w:p>
    <w:p w:rsidR="006D1ADB" w:rsidRPr="006D1ADB" w:rsidRDefault="008D4773" w:rsidP="00996F51">
      <w:pPr>
        <w:pStyle w:val="ListParagraph"/>
        <w:ind w:left="2160" w:firstLine="720"/>
        <w:rPr>
          <w:rFonts w:asciiTheme="majorBidi" w:hAnsiTheme="majorBidi" w:cstheme="majorBidi"/>
          <w:sz w:val="28"/>
          <w:szCs w:val="36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ฝ่ายวิชาการ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  <w:t>ตรวจแก้</w:t>
      </w:r>
      <w:bookmarkStart w:id="0" w:name="_GoBack"/>
      <w:bookmarkEnd w:id="0"/>
    </w:p>
    <w:sectPr w:rsidR="006D1ADB" w:rsidRPr="006D1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3AEC"/>
    <w:multiLevelType w:val="hybridMultilevel"/>
    <w:tmpl w:val="AEE2BFF8"/>
    <w:lvl w:ilvl="0" w:tplc="18EC5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DB"/>
    <w:rsid w:val="00191045"/>
    <w:rsid w:val="001A0130"/>
    <w:rsid w:val="002F450E"/>
    <w:rsid w:val="006D1ADB"/>
    <w:rsid w:val="006E0491"/>
    <w:rsid w:val="008D4773"/>
    <w:rsid w:val="0091661F"/>
    <w:rsid w:val="00996F51"/>
    <w:rsid w:val="00B60B03"/>
    <w:rsid w:val="00D21C10"/>
    <w:rsid w:val="00DE757D"/>
    <w:rsid w:val="00E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48E9F-E520-46BB-A150-5CA69B2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F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5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Master chai</cp:lastModifiedBy>
  <cp:revision>6</cp:revision>
  <cp:lastPrinted>2017-10-23T12:06:00Z</cp:lastPrinted>
  <dcterms:created xsi:type="dcterms:W3CDTF">2017-10-23T03:38:00Z</dcterms:created>
  <dcterms:modified xsi:type="dcterms:W3CDTF">2017-10-23T12:08:00Z</dcterms:modified>
</cp:coreProperties>
</file>